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9F" w:rsidRPr="0088799F" w:rsidRDefault="0088799F" w:rsidP="00A10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Uwaga uczniowie klas 5abd, 6-8!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br/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 xml:space="preserve">Klasy 5 </w:t>
      </w:r>
      <w:proofErr w:type="spellStart"/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abd</w:t>
      </w:r>
      <w:proofErr w:type="spellEnd"/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 xml:space="preserve"> nie wykonują projektów (pomimo wcześniejszych rekomendacji- prosimy o przygotowanie się do zapowiedzianej kartkó</w:t>
      </w:r>
      <w:r w:rsidR="00A10BD0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wki z tkanek roślinnych - temat</w:t>
      </w: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 xml:space="preserve">: królestwo roślin. Jeżeli macie w domu ćwiczenia-uzupełniajcie </w:t>
      </w:r>
      <w:r w:rsidR="00A10BD0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co było</w:t>
      </w: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 xml:space="preserve"> plus tkanki)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</w:p>
    <w:p w:rsid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 xml:space="preserve">Poniżej przekazujemy tematy (jeden do wyboru) dodatkowej pracy z </w:t>
      </w:r>
      <w:r w:rsidRPr="00A10BD0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biologii</w:t>
      </w: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 xml:space="preserve"> dla klas 6-8.</w:t>
      </w:r>
    </w:p>
    <w:p w:rsidR="007E7852" w:rsidRPr="007E7852" w:rsidRDefault="007E7852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C1E21"/>
          <w:sz w:val="24"/>
          <w:szCs w:val="21"/>
          <w:u w:val="single"/>
          <w:lang w:eastAsia="pl-PL"/>
        </w:rPr>
      </w:pPr>
      <w:r w:rsidRPr="007E7852">
        <w:rPr>
          <w:rFonts w:ascii="Times New Roman" w:eastAsia="Times New Roman" w:hAnsi="Times New Roman" w:cs="Times New Roman"/>
          <w:b/>
          <w:color w:val="1C1E21"/>
          <w:sz w:val="24"/>
          <w:szCs w:val="21"/>
          <w:u w:val="single"/>
          <w:lang w:eastAsia="pl-PL"/>
        </w:rPr>
        <w:t>Prosimy o przesłanie do 10 kwietnia na adres: kowalska.j@sp5.wolomin.org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</w:p>
    <w:p w:rsidR="0088799F" w:rsidRPr="00A10BD0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Projekty prosimy tworzyć w formie multimedialnej lub formie plakatu z pogadanką: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Klasa 8:</w:t>
      </w:r>
      <w:bookmarkStart w:id="0" w:name="_GoBack"/>
      <w:bookmarkEnd w:id="0"/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1. Zależności pokarmowe między organizmami.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2. Obieg materii i przepływ energii w ekosystemie.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3. Oddziaływania nieantagonistyczne.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4. Odnawialne i nieodnawialne zasoby przyrody.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5. Zagrożenia i ochrona różnorodności biologicznej.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Klasa 7: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1. Rozwój człowieka i potrzeby z nim związane. 2. Substancje psychoaktywne w życiu człowieka.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Klasa 6: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1.</w:t>
      </w:r>
      <w:r w:rsidR="00A10BD0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 xml:space="preserve"> </w:t>
      </w: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Migracje ryb (zwłaszcza łososi, odnajdowanie drogi, mapa....),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2. Opieka ryb, płazów i gadów nad potomstwem,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3. Torbacze,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4.Stekowce,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5. Jakie zwierzęta bezkręgowe możesz spotkać w domu?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6. Polska czerwona księga zwierząt, lista zwierząt objętych ścisłą ochroną gatunkową. Opisz po 2 gatunki z każdej gromady kręgowców,</w:t>
      </w:r>
    </w:p>
    <w:p w:rsidR="0088799F" w:rsidRPr="0088799F" w:rsidRDefault="0088799F" w:rsidP="00887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</w:pPr>
      <w:r w:rsidRPr="0088799F">
        <w:rPr>
          <w:rFonts w:ascii="Times New Roman" w:eastAsia="Times New Roman" w:hAnsi="Times New Roman" w:cs="Times New Roman"/>
          <w:color w:val="1C1E21"/>
          <w:sz w:val="24"/>
          <w:szCs w:val="21"/>
          <w:lang w:eastAsia="pl-PL"/>
        </w:rPr>
        <w:t>7. Historia życia na Ziemi.</w:t>
      </w:r>
    </w:p>
    <w:p w:rsidR="0002612D" w:rsidRPr="00A10BD0" w:rsidRDefault="0002612D">
      <w:pPr>
        <w:rPr>
          <w:rFonts w:ascii="Times New Roman" w:hAnsi="Times New Roman" w:cs="Times New Roman"/>
          <w:sz w:val="24"/>
        </w:rPr>
      </w:pPr>
    </w:p>
    <w:sectPr w:rsidR="0002612D" w:rsidRPr="00A1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9F"/>
    <w:rsid w:val="0002612D"/>
    <w:rsid w:val="007E7852"/>
    <w:rsid w:val="0088799F"/>
    <w:rsid w:val="00A10BD0"/>
    <w:rsid w:val="00D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E98B"/>
  <w15:chartTrackingRefBased/>
  <w15:docId w15:val="{4F3BED20-40B9-4743-A34C-4939B4C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2020-03-18T15:01:00Z</dcterms:created>
  <dcterms:modified xsi:type="dcterms:W3CDTF">2020-03-18T15:17:00Z</dcterms:modified>
</cp:coreProperties>
</file>